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4F3D" w14:textId="0E2ED744" w:rsidR="001A0C3F" w:rsidRPr="001A0C3F" w:rsidRDefault="001D35EC" w:rsidP="001A0C3F">
      <w:pPr>
        <w:pStyle w:val="Default"/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MESAS TEMÁTICAS</w:t>
      </w:r>
      <w:r w:rsidR="001A0C3F" w:rsidRPr="001A0C3F">
        <w:rPr>
          <w:b/>
          <w:sz w:val="32"/>
          <w:szCs w:val="32"/>
        </w:rPr>
        <w:t xml:space="preserve"> </w:t>
      </w:r>
    </w:p>
    <w:p w14:paraId="076709B8" w14:textId="5C3CD7C2" w:rsidR="001A0C3F" w:rsidRPr="001A0C3F" w:rsidRDefault="001A0C3F" w:rsidP="001A0C3F">
      <w:pPr>
        <w:pStyle w:val="Default"/>
        <w:jc w:val="both"/>
        <w:rPr>
          <w:rFonts w:asciiTheme="minorHAnsi" w:hAnsiTheme="minorHAnsi"/>
        </w:rPr>
      </w:pPr>
      <w:r w:rsidRPr="001A0C3F">
        <w:rPr>
          <w:rFonts w:asciiTheme="minorHAnsi" w:hAnsiTheme="minorHAnsi"/>
        </w:rPr>
        <w:t>Las mesas temáticas buscan fomentar el debate académico que implique una discusión teórica o aplicada sobre alguna de las líneas temáticas del Congreso</w:t>
      </w:r>
      <w:r>
        <w:rPr>
          <w:rFonts w:asciiTheme="minorHAnsi" w:hAnsiTheme="minorHAnsi"/>
        </w:rPr>
        <w:t xml:space="preserve"> (ver:</w:t>
      </w:r>
      <w:r w:rsidR="005E5550">
        <w:rPr>
          <w:rFonts w:asciiTheme="minorHAnsi" w:hAnsiTheme="minorHAnsi"/>
        </w:rPr>
        <w:t xml:space="preserve"> segunda</w:t>
      </w:r>
      <w:r>
        <w:rPr>
          <w:rFonts w:asciiTheme="minorHAnsi" w:hAnsiTheme="minorHAnsi"/>
        </w:rPr>
        <w:t xml:space="preserve"> </w:t>
      </w:r>
      <w:r w:rsidR="001D35EC">
        <w:rPr>
          <w:rFonts w:asciiTheme="minorHAnsi" w:hAnsiTheme="minorHAnsi"/>
        </w:rPr>
        <w:t>c</w:t>
      </w:r>
      <w:r>
        <w:rPr>
          <w:rFonts w:asciiTheme="minorHAnsi" w:hAnsiTheme="minorHAnsi"/>
        </w:rPr>
        <w:t>ircular)</w:t>
      </w:r>
      <w:r w:rsidRPr="001A0C3F">
        <w:rPr>
          <w:rFonts w:asciiTheme="minorHAnsi" w:hAnsiTheme="minorHAnsi"/>
        </w:rPr>
        <w:t>. Las propuestas serán evaluadas por el Comité Científico y tienen que estar a cargo de una o dos personas miembros de la SOCHIGEO: Deben articular un mínimo de tres presentaciones orales</w:t>
      </w:r>
      <w:r>
        <w:rPr>
          <w:rFonts w:asciiTheme="minorHAnsi" w:hAnsiTheme="minorHAnsi"/>
        </w:rPr>
        <w:t xml:space="preserve"> predefinidas</w:t>
      </w:r>
      <w:r w:rsidRPr="001A0C3F">
        <w:rPr>
          <w:rFonts w:asciiTheme="minorHAnsi" w:hAnsiTheme="minorHAnsi"/>
        </w:rPr>
        <w:t xml:space="preserve"> y permitir la incorporación de ponencias adicionales dedica</w:t>
      </w:r>
      <w:r>
        <w:rPr>
          <w:rFonts w:asciiTheme="minorHAnsi" w:hAnsiTheme="minorHAnsi"/>
        </w:rPr>
        <w:t>das</w:t>
      </w:r>
      <w:r w:rsidRPr="001A0C3F">
        <w:rPr>
          <w:rFonts w:asciiTheme="minorHAnsi" w:hAnsiTheme="minorHAnsi"/>
        </w:rPr>
        <w:t xml:space="preserve"> a la misma temática.</w:t>
      </w:r>
    </w:p>
    <w:p w14:paraId="715D05C9" w14:textId="77777777" w:rsidR="005E5550" w:rsidRDefault="005E5550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486FDF56" w14:textId="7811373C" w:rsidR="005E5550" w:rsidRDefault="005E5550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Deben ser presentados enviando este formulario a </w:t>
      </w:r>
      <w:hyperlink r:id="rId4" w:history="1">
        <w:r w:rsidRPr="00006AE7">
          <w:rPr>
            <w:rStyle w:val="Hipervnculo"/>
            <w:rFonts w:asciiTheme="minorHAnsi" w:hAnsiTheme="minorHAnsi"/>
          </w:rPr>
          <w:t>congresosochigeo2025@uc.cl</w:t>
        </w:r>
      </w:hyperlink>
      <w:r>
        <w:rPr>
          <w:rFonts w:asciiTheme="minorHAnsi" w:hAnsiTheme="minorHAnsi"/>
        </w:rPr>
        <w:t xml:space="preserve"> antes del </w:t>
      </w:r>
      <w:r w:rsidRPr="005E5550">
        <w:rPr>
          <w:rFonts w:asciiTheme="minorHAnsi" w:hAnsiTheme="minorHAnsi"/>
          <w:b/>
          <w:bCs/>
        </w:rPr>
        <w:t>15 de junio 2025</w:t>
      </w:r>
    </w:p>
    <w:p w14:paraId="093F9645" w14:textId="18B3E549" w:rsidR="001A0C3F" w:rsidRPr="001A0C3F" w:rsidRDefault="001A0C3F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  <w:r w:rsidRPr="001A0C3F">
        <w:rPr>
          <w:rFonts w:asciiTheme="minorHAnsi" w:hAnsiTheme="minorHAnsi"/>
        </w:rPr>
        <w:tab/>
      </w:r>
    </w:p>
    <w:p w14:paraId="743BC2D3" w14:textId="0B5F9ECE" w:rsidR="001A0C3F" w:rsidRPr="001A0C3F" w:rsidRDefault="001A0C3F" w:rsidP="001A0C3F">
      <w:pPr>
        <w:pStyle w:val="Default"/>
        <w:tabs>
          <w:tab w:val="left" w:pos="6180"/>
        </w:tabs>
        <w:jc w:val="both"/>
        <w:rPr>
          <w:rFonts w:asciiTheme="minorHAnsi" w:hAnsiTheme="minorHAnsi"/>
          <w:b/>
          <w:bCs/>
          <w:sz w:val="28"/>
          <w:szCs w:val="28"/>
        </w:rPr>
      </w:pPr>
      <w:r w:rsidRPr="001A0C3F">
        <w:rPr>
          <w:rFonts w:asciiTheme="minorHAnsi" w:hAnsiTheme="minorHAnsi"/>
          <w:b/>
          <w:bCs/>
          <w:sz w:val="28"/>
          <w:szCs w:val="28"/>
        </w:rPr>
        <w:t>Mesa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1A0C3F" w:rsidRPr="001A0C3F" w14:paraId="0ADA6AC9" w14:textId="77777777" w:rsidTr="001A0C3F">
        <w:tc>
          <w:tcPr>
            <w:tcW w:w="3397" w:type="dxa"/>
          </w:tcPr>
          <w:p w14:paraId="75F5DBD0" w14:textId="494AC98C" w:rsidR="001A0C3F" w:rsidRPr="001A0C3F" w:rsidRDefault="001A0C3F" w:rsidP="001A0C3F">
            <w:pPr>
              <w:pStyle w:val="Default"/>
              <w:tabs>
                <w:tab w:val="left" w:pos="618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1A0C3F">
              <w:rPr>
                <w:rFonts w:asciiTheme="minorHAnsi" w:hAnsiTheme="minorHAnsi"/>
                <w:b/>
                <w:bCs/>
              </w:rPr>
              <w:t>Título de la mesa coordinada</w:t>
            </w:r>
          </w:p>
        </w:tc>
        <w:tc>
          <w:tcPr>
            <w:tcW w:w="5431" w:type="dxa"/>
          </w:tcPr>
          <w:p w14:paraId="73FEA3AF" w14:textId="77777777" w:rsidR="001A0C3F" w:rsidRPr="001A0C3F" w:rsidRDefault="001A0C3F" w:rsidP="001A0C3F">
            <w:pPr>
              <w:pStyle w:val="Default"/>
              <w:tabs>
                <w:tab w:val="left" w:pos="618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1A0C3F" w:rsidRPr="001A0C3F" w14:paraId="62FF414E" w14:textId="77777777" w:rsidTr="001A0C3F">
        <w:tc>
          <w:tcPr>
            <w:tcW w:w="3397" w:type="dxa"/>
          </w:tcPr>
          <w:p w14:paraId="783F5E62" w14:textId="06E038A5" w:rsidR="001A0C3F" w:rsidRPr="001A0C3F" w:rsidRDefault="001A0C3F" w:rsidP="001A0C3F">
            <w:pPr>
              <w:pStyle w:val="Default"/>
              <w:tabs>
                <w:tab w:val="left" w:pos="618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1A0C3F">
              <w:rPr>
                <w:rFonts w:asciiTheme="minorHAnsi" w:hAnsiTheme="minorHAnsi"/>
                <w:b/>
                <w:bCs/>
              </w:rPr>
              <w:t>Línea temática</w:t>
            </w:r>
          </w:p>
        </w:tc>
        <w:tc>
          <w:tcPr>
            <w:tcW w:w="5431" w:type="dxa"/>
          </w:tcPr>
          <w:p w14:paraId="3214CCBD" w14:textId="77777777" w:rsidR="001A0C3F" w:rsidRPr="001A0C3F" w:rsidRDefault="001A0C3F" w:rsidP="001A0C3F">
            <w:pPr>
              <w:pStyle w:val="Default"/>
              <w:tabs>
                <w:tab w:val="left" w:pos="618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1A0C3F" w:rsidRPr="001A0C3F" w14:paraId="3AAF92B6" w14:textId="77777777" w:rsidTr="001A0C3F">
        <w:tc>
          <w:tcPr>
            <w:tcW w:w="3397" w:type="dxa"/>
          </w:tcPr>
          <w:p w14:paraId="75793496" w14:textId="4CE24C35" w:rsidR="001A0C3F" w:rsidRPr="001A0C3F" w:rsidRDefault="001A0C3F" w:rsidP="001A0C3F">
            <w:pPr>
              <w:pStyle w:val="Default"/>
              <w:tabs>
                <w:tab w:val="left" w:pos="618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1A0C3F">
              <w:rPr>
                <w:rFonts w:asciiTheme="minorHAnsi" w:hAnsiTheme="minorHAnsi"/>
                <w:b/>
                <w:bCs/>
              </w:rPr>
              <w:t>Nombre coordinador/a</w:t>
            </w:r>
          </w:p>
        </w:tc>
        <w:tc>
          <w:tcPr>
            <w:tcW w:w="5431" w:type="dxa"/>
          </w:tcPr>
          <w:p w14:paraId="45E343DF" w14:textId="77777777" w:rsidR="001A0C3F" w:rsidRPr="001A0C3F" w:rsidRDefault="001A0C3F" w:rsidP="001A0C3F">
            <w:pPr>
              <w:pStyle w:val="Default"/>
              <w:tabs>
                <w:tab w:val="left" w:pos="618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1A0C3F" w:rsidRPr="001A0C3F" w14:paraId="47AD5E32" w14:textId="77777777" w:rsidTr="001A0C3F">
        <w:tc>
          <w:tcPr>
            <w:tcW w:w="3397" w:type="dxa"/>
          </w:tcPr>
          <w:p w14:paraId="7C9C1BA4" w14:textId="7A214647" w:rsidR="001A0C3F" w:rsidRPr="001A0C3F" w:rsidRDefault="001A0C3F" w:rsidP="001A0C3F">
            <w:pPr>
              <w:rPr>
                <w:b/>
                <w:bCs/>
                <w:sz w:val="24"/>
                <w:szCs w:val="24"/>
              </w:rPr>
            </w:pPr>
            <w:r w:rsidRPr="001A0C3F">
              <w:rPr>
                <w:b/>
                <w:bCs/>
                <w:sz w:val="24"/>
                <w:szCs w:val="24"/>
              </w:rPr>
              <w:t>Filiación coordinador (a)</w:t>
            </w:r>
          </w:p>
        </w:tc>
        <w:tc>
          <w:tcPr>
            <w:tcW w:w="5431" w:type="dxa"/>
          </w:tcPr>
          <w:p w14:paraId="0BDD6661" w14:textId="77777777" w:rsidR="001A0C3F" w:rsidRPr="001A0C3F" w:rsidRDefault="001A0C3F" w:rsidP="001A0C3F">
            <w:pPr>
              <w:pStyle w:val="Default"/>
              <w:tabs>
                <w:tab w:val="left" w:pos="6180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59592284" w14:textId="77777777" w:rsidR="001A0C3F" w:rsidRDefault="001A0C3F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16402976" w14:textId="77777777" w:rsidR="001A0C3F" w:rsidRDefault="001A0C3F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42FBDB81" w14:textId="11ADDF8C" w:rsidR="001A0C3F" w:rsidRDefault="001A0C3F" w:rsidP="001A0C3F">
      <w:pPr>
        <w:pStyle w:val="Default"/>
        <w:tabs>
          <w:tab w:val="left" w:pos="6180"/>
        </w:tabs>
        <w:jc w:val="both"/>
      </w:pPr>
      <w:r w:rsidRPr="001A0C3F">
        <w:rPr>
          <w:rFonts w:asciiTheme="minorHAnsi" w:hAnsiTheme="minorHAnsi"/>
          <w:b/>
          <w:bCs/>
          <w:sz w:val="28"/>
          <w:szCs w:val="28"/>
        </w:rPr>
        <w:t>Resumen</w:t>
      </w:r>
      <w:r w:rsidR="001D35EC">
        <w:rPr>
          <w:rFonts w:asciiTheme="minorHAnsi" w:hAnsiTheme="minorHAnsi"/>
          <w:b/>
          <w:bCs/>
          <w:sz w:val="28"/>
          <w:szCs w:val="28"/>
        </w:rPr>
        <w:t xml:space="preserve"> de la mesa</w:t>
      </w:r>
    </w:p>
    <w:p w14:paraId="6DB1399B" w14:textId="6F461C52" w:rsidR="001A0C3F" w:rsidRPr="001A0C3F" w:rsidRDefault="001A0C3F" w:rsidP="001A0C3F">
      <w:pPr>
        <w:pStyle w:val="Default"/>
        <w:tabs>
          <w:tab w:val="left" w:pos="6180"/>
        </w:tabs>
        <w:jc w:val="both"/>
        <w:rPr>
          <w:rFonts w:asciiTheme="minorHAnsi" w:hAnsiTheme="minorHAnsi"/>
          <w:i/>
          <w:iCs/>
          <w:sz w:val="20"/>
          <w:szCs w:val="20"/>
        </w:rPr>
      </w:pPr>
      <w:r w:rsidRPr="001A0C3F">
        <w:rPr>
          <w:rFonts w:asciiTheme="minorHAnsi" w:hAnsiTheme="minorHAnsi"/>
          <w:i/>
          <w:iCs/>
          <w:sz w:val="20"/>
          <w:szCs w:val="20"/>
        </w:rPr>
        <w:t xml:space="preserve">Max. 800 palabras. </w:t>
      </w:r>
    </w:p>
    <w:p w14:paraId="38D0C45E" w14:textId="685650F1" w:rsidR="001A0C3F" w:rsidRDefault="001A0C3F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18BCF277" w14:textId="77777777" w:rsidR="001D35EC" w:rsidRDefault="001D35EC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4B7F8EE9" w14:textId="77777777" w:rsidR="001D35EC" w:rsidRDefault="001D35EC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6D106733" w14:textId="77777777" w:rsidR="001A0C3F" w:rsidRDefault="001A0C3F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53E60664" w14:textId="77777777" w:rsidR="001D35EC" w:rsidRDefault="001D35EC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45948DE9" w14:textId="77777777" w:rsidR="001D35EC" w:rsidRPr="001A0C3F" w:rsidRDefault="001D35EC" w:rsidP="001A0C3F">
      <w:pPr>
        <w:pStyle w:val="Default"/>
        <w:tabs>
          <w:tab w:val="left" w:pos="6180"/>
        </w:tabs>
        <w:jc w:val="both"/>
        <w:rPr>
          <w:rFonts w:asciiTheme="minorHAnsi" w:hAnsiTheme="minorHAnsi"/>
        </w:rPr>
      </w:pPr>
    </w:p>
    <w:p w14:paraId="335DB6A0" w14:textId="7D565C91" w:rsidR="001A0C3F" w:rsidRDefault="001A0C3F" w:rsidP="001A0C3F">
      <w:pPr>
        <w:pStyle w:val="Default"/>
        <w:tabs>
          <w:tab w:val="left" w:pos="6180"/>
        </w:tabs>
        <w:jc w:val="both"/>
      </w:pPr>
      <w:r w:rsidRPr="001A0C3F">
        <w:rPr>
          <w:rFonts w:asciiTheme="minorHAnsi" w:hAnsiTheme="minorHAnsi"/>
          <w:b/>
          <w:bCs/>
          <w:sz w:val="28"/>
          <w:szCs w:val="28"/>
        </w:rPr>
        <w:t>Presentaciones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A0C3F" w14:paraId="5C8C7B5E" w14:textId="77777777" w:rsidTr="001A0C3F">
        <w:tc>
          <w:tcPr>
            <w:tcW w:w="2942" w:type="dxa"/>
          </w:tcPr>
          <w:p w14:paraId="7F3E4C1C" w14:textId="7C8B8A0F" w:rsidR="001A0C3F" w:rsidRDefault="001A0C3F" w:rsidP="001A0C3F">
            <w:r>
              <w:t>Nombre, apellido expositor/a</w:t>
            </w:r>
          </w:p>
        </w:tc>
        <w:tc>
          <w:tcPr>
            <w:tcW w:w="2943" w:type="dxa"/>
          </w:tcPr>
          <w:p w14:paraId="13FACAC8" w14:textId="7E13912A" w:rsidR="001A0C3F" w:rsidRDefault="001D35EC" w:rsidP="001A0C3F">
            <w:r>
              <w:t>Filiación expositora</w:t>
            </w:r>
            <w:r w:rsidR="001A0C3F">
              <w:t>/a</w:t>
            </w:r>
          </w:p>
        </w:tc>
        <w:tc>
          <w:tcPr>
            <w:tcW w:w="2943" w:type="dxa"/>
          </w:tcPr>
          <w:p w14:paraId="174210D5" w14:textId="3B24F801" w:rsidR="001A0C3F" w:rsidRDefault="005E5550" w:rsidP="001A0C3F">
            <w:r>
              <w:t>Título</w:t>
            </w:r>
            <w:r w:rsidR="001A0C3F">
              <w:t xml:space="preserve"> ponencia</w:t>
            </w:r>
          </w:p>
        </w:tc>
      </w:tr>
      <w:tr w:rsidR="001A0C3F" w14:paraId="53616B1D" w14:textId="77777777" w:rsidTr="001A0C3F">
        <w:tc>
          <w:tcPr>
            <w:tcW w:w="2942" w:type="dxa"/>
          </w:tcPr>
          <w:p w14:paraId="1465A3A3" w14:textId="77777777" w:rsidR="001A0C3F" w:rsidRDefault="001A0C3F" w:rsidP="001A0C3F"/>
        </w:tc>
        <w:tc>
          <w:tcPr>
            <w:tcW w:w="2943" w:type="dxa"/>
          </w:tcPr>
          <w:p w14:paraId="1A435991" w14:textId="77777777" w:rsidR="001A0C3F" w:rsidRDefault="001A0C3F" w:rsidP="001A0C3F"/>
        </w:tc>
        <w:tc>
          <w:tcPr>
            <w:tcW w:w="2943" w:type="dxa"/>
          </w:tcPr>
          <w:p w14:paraId="24CFCFBE" w14:textId="77777777" w:rsidR="001A0C3F" w:rsidRDefault="001A0C3F" w:rsidP="001A0C3F"/>
        </w:tc>
      </w:tr>
      <w:tr w:rsidR="001A0C3F" w14:paraId="13A22C65" w14:textId="77777777" w:rsidTr="001A0C3F">
        <w:tc>
          <w:tcPr>
            <w:tcW w:w="2942" w:type="dxa"/>
          </w:tcPr>
          <w:p w14:paraId="5B570F20" w14:textId="77777777" w:rsidR="001A0C3F" w:rsidRDefault="001A0C3F" w:rsidP="001A0C3F"/>
        </w:tc>
        <w:tc>
          <w:tcPr>
            <w:tcW w:w="2943" w:type="dxa"/>
          </w:tcPr>
          <w:p w14:paraId="35EC256D" w14:textId="77777777" w:rsidR="001A0C3F" w:rsidRDefault="001A0C3F" w:rsidP="001A0C3F"/>
        </w:tc>
        <w:tc>
          <w:tcPr>
            <w:tcW w:w="2943" w:type="dxa"/>
          </w:tcPr>
          <w:p w14:paraId="3F64A887" w14:textId="77777777" w:rsidR="001A0C3F" w:rsidRDefault="001A0C3F" w:rsidP="001A0C3F"/>
        </w:tc>
      </w:tr>
      <w:tr w:rsidR="001A0C3F" w14:paraId="7A9AF696" w14:textId="77777777" w:rsidTr="001A0C3F">
        <w:tc>
          <w:tcPr>
            <w:tcW w:w="2942" w:type="dxa"/>
          </w:tcPr>
          <w:p w14:paraId="4F8DE101" w14:textId="77777777" w:rsidR="001A0C3F" w:rsidRDefault="001A0C3F" w:rsidP="001A0C3F"/>
        </w:tc>
        <w:tc>
          <w:tcPr>
            <w:tcW w:w="2943" w:type="dxa"/>
          </w:tcPr>
          <w:p w14:paraId="10FDB3B1" w14:textId="77777777" w:rsidR="001A0C3F" w:rsidRDefault="001A0C3F" w:rsidP="001A0C3F"/>
        </w:tc>
        <w:tc>
          <w:tcPr>
            <w:tcW w:w="2943" w:type="dxa"/>
          </w:tcPr>
          <w:p w14:paraId="6FE335FC" w14:textId="77777777" w:rsidR="001A0C3F" w:rsidRDefault="001A0C3F" w:rsidP="001A0C3F"/>
        </w:tc>
      </w:tr>
    </w:tbl>
    <w:p w14:paraId="6BA408C2" w14:textId="0483D97E" w:rsidR="001A0C3F" w:rsidRDefault="001A0C3F" w:rsidP="001A0C3F">
      <w:r>
        <w:t>Los</w:t>
      </w:r>
      <w:r w:rsidR="001D35EC">
        <w:t>/las</w:t>
      </w:r>
      <w:r>
        <w:t xml:space="preserve"> </w:t>
      </w:r>
      <w:r w:rsidR="001D35EC">
        <w:t>expositores/as</w:t>
      </w:r>
      <w:r>
        <w:t xml:space="preserve"> </w:t>
      </w:r>
      <w:r w:rsidR="001D35EC">
        <w:t>deben</w:t>
      </w:r>
      <w:r>
        <w:t xml:space="preserve"> enviar los resúmenes de sus ponencias respectivas en el plazo indicado (31</w:t>
      </w:r>
      <w:r w:rsidR="001D35EC">
        <w:t xml:space="preserve"> de </w:t>
      </w:r>
      <w:r>
        <w:t>julio)</w:t>
      </w:r>
      <w:r w:rsidR="001D35EC">
        <w:t>, indicando el título de la mesa.</w:t>
      </w:r>
    </w:p>
    <w:p w14:paraId="69907BE2" w14:textId="77777777" w:rsidR="001A0C3F" w:rsidRDefault="001A0C3F" w:rsidP="001A0C3F"/>
    <w:sectPr w:rsidR="001A0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3F"/>
    <w:rsid w:val="001A0C3F"/>
    <w:rsid w:val="001D35EC"/>
    <w:rsid w:val="003D19E2"/>
    <w:rsid w:val="004820CD"/>
    <w:rsid w:val="005D56FD"/>
    <w:rsid w:val="005E5550"/>
    <w:rsid w:val="00636558"/>
    <w:rsid w:val="00D0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7123"/>
  <w15:chartTrackingRefBased/>
  <w15:docId w15:val="{2DE999FF-6F43-49A5-BE63-4A8AECFD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0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0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0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0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0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0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0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0C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0C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0C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0C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0C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0C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0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0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0C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0C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0C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0C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0C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A0C3F"/>
    <w:pPr>
      <w:autoSpaceDE w:val="0"/>
      <w:autoSpaceDN w:val="0"/>
      <w:adjustRightInd w:val="0"/>
      <w:spacing w:after="0" w:line="240" w:lineRule="auto"/>
    </w:pPr>
    <w:rPr>
      <w:rFonts w:ascii="Abadi" w:hAnsi="Abadi" w:cs="Abadi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1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555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osochigeo2025@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Rehner</dc:creator>
  <cp:keywords/>
  <dc:description/>
  <cp:lastModifiedBy>Johannes Rehner</cp:lastModifiedBy>
  <cp:revision>2</cp:revision>
  <dcterms:created xsi:type="dcterms:W3CDTF">2025-05-19T20:30:00Z</dcterms:created>
  <dcterms:modified xsi:type="dcterms:W3CDTF">2025-05-19T22:56:00Z</dcterms:modified>
</cp:coreProperties>
</file>